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8E7B1E">
        <w:rPr>
          <w:rFonts w:ascii="Calibri" w:eastAsia="Times New Roman" w:hAnsi="Calibri" w:cs="Times New Roman"/>
          <w:lang w:eastAsia="ru-RU"/>
        </w:rPr>
        <w:t xml:space="preserve">  От     24 июня  2019 года № 50</w:t>
      </w:r>
    </w:p>
    <w:p w:rsidR="00E17F49" w:rsidRPr="00E17F49" w:rsidRDefault="00E17F49" w:rsidP="00E17F49">
      <w:pPr>
        <w:jc w:val="center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E17F49" w:rsidRPr="00E17F49" w:rsidRDefault="00E17F49" w:rsidP="00E17F49">
      <w:pPr>
        <w:jc w:val="center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E17F49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E17F4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Новоселов</w:t>
            </w:r>
          </w:p>
        </w:tc>
        <w:tc>
          <w:tcPr>
            <w:tcW w:w="2268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7А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Зелёная Роща</w:t>
            </w:r>
          </w:p>
        </w:tc>
        <w:tc>
          <w:tcPr>
            <w:tcW w:w="2268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39</w:t>
            </w:r>
          </w:p>
        </w:tc>
      </w:tr>
      <w:tr w:rsidR="00E17F49" w:rsidRPr="00E17F49" w:rsidTr="00F23B32"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Дегтярное село </w:t>
            </w:r>
          </w:p>
        </w:tc>
        <w:tc>
          <w:tcPr>
            <w:tcW w:w="2366" w:type="dxa"/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Лесная 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17F49" w:rsidRPr="00E17F49" w:rsidRDefault="008E7B1E" w:rsidP="00E17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24А</w:t>
            </w:r>
          </w:p>
        </w:tc>
      </w:tr>
    </w:tbl>
    <w:p w:rsidR="005F54F4" w:rsidRDefault="005F54F4">
      <w:bookmarkStart w:id="0" w:name="_GoBack"/>
      <w:bookmarkEnd w:id="0"/>
    </w:p>
    <w:sectPr w:rsidR="005F54F4" w:rsidSect="003130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57"/>
    <w:rsid w:val="001B0D57"/>
    <w:rsid w:val="005F54F4"/>
    <w:rsid w:val="008E7B1E"/>
    <w:rsid w:val="00E1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2019-05-31T05:55:00Z</dcterms:created>
  <dcterms:modified xsi:type="dcterms:W3CDTF">2019-06-28T07:58:00Z</dcterms:modified>
</cp:coreProperties>
</file>